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3" w:rsidRPr="00EF7D8C" w:rsidRDefault="00424C83" w:rsidP="00424C83">
      <w:pPr>
        <w:shd w:val="clear" w:color="auto" w:fill="FFFFFF"/>
        <w:autoSpaceDE w:val="0"/>
        <w:autoSpaceDN w:val="0"/>
        <w:adjustRightInd w:val="0"/>
        <w:spacing w:before="360"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  <w:r w:rsidRPr="00EF7D8C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EF7D8C">
        <w:rPr>
          <w:rFonts w:ascii="Times New Roman" w:hAnsi="Times New Roman"/>
          <w:b/>
          <w:bCs/>
          <w:sz w:val="24"/>
          <w:szCs w:val="24"/>
        </w:rPr>
        <w:t xml:space="preserve"> СТАТ</w:t>
      </w:r>
      <w:r w:rsidR="009C124A">
        <w:rPr>
          <w:rFonts w:ascii="Times New Roman" w:hAnsi="Times New Roman"/>
          <w:b/>
          <w:bCs/>
          <w:sz w:val="24"/>
          <w:szCs w:val="24"/>
        </w:rPr>
        <w:t>ЕЙ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Текстовый редактор: </w:t>
      </w:r>
      <w:r w:rsidRPr="00EF7D8C">
        <w:rPr>
          <w:rFonts w:ascii="Times New Roman" w:hAnsi="Times New Roman"/>
          <w:sz w:val="24"/>
          <w:szCs w:val="24"/>
          <w:lang w:val="en-US"/>
        </w:rPr>
        <w:t>Microsoft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Word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Язык текста статьи: русский или английский (</w:t>
      </w:r>
      <w:r w:rsidRPr="00EF7D8C">
        <w:rPr>
          <w:rFonts w:ascii="Times New Roman" w:hAnsi="Times New Roman"/>
          <w:i/>
          <w:sz w:val="24"/>
          <w:szCs w:val="24"/>
        </w:rPr>
        <w:t>другие языки по согласованию с редакцией</w:t>
      </w:r>
      <w:r w:rsidRPr="00EF7D8C">
        <w:rPr>
          <w:rFonts w:ascii="Times New Roman" w:hAnsi="Times New Roman"/>
          <w:sz w:val="24"/>
          <w:szCs w:val="24"/>
        </w:rPr>
        <w:t>).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Размер страницы (формат бумаги) – А4, ориентация листа – «книжная».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Поля страницы: верхнее, нижнее, левое, правое – 2 см.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Шрифт </w:t>
      </w:r>
      <w:r w:rsidRPr="00EF7D8C">
        <w:rPr>
          <w:rFonts w:ascii="Times New Roman" w:hAnsi="Times New Roman"/>
          <w:sz w:val="24"/>
          <w:szCs w:val="24"/>
          <w:lang w:val="en-US"/>
        </w:rPr>
        <w:t>Times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New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Roman</w:t>
      </w:r>
      <w:r w:rsidRPr="00EF7D8C">
        <w:rPr>
          <w:rFonts w:ascii="Times New Roman" w:hAnsi="Times New Roman"/>
          <w:sz w:val="24"/>
          <w:szCs w:val="24"/>
        </w:rPr>
        <w:t>, размер шрифта – 12 пт; для таблиц – 10 пт, для сносок – 9 пт;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Отступ абзаца: отступ первой строки – 1,0 см.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Междустрочный интервал – одинарный. </w:t>
      </w:r>
    </w:p>
    <w:p w:rsidR="00424C83" w:rsidRPr="00EF7D8C" w:rsidRDefault="00424C83" w:rsidP="00424C83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Без переносов.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левому краю – код УДК;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правому краю строчными буквами - инициалы и фамилия автора (авторов), город и организация;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>
        <w:rPr>
          <w:rFonts w:ascii="Times New Roman" w:hAnsi="Times New Roman"/>
          <w:sz w:val="24"/>
          <w:szCs w:val="24"/>
        </w:rPr>
        <w:t>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 статьи (250-300 знаков);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ключевые слова;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 статьи;</w:t>
      </w:r>
    </w:p>
    <w:p w:rsidR="00424C83" w:rsidRPr="00EF7D8C" w:rsidRDefault="00424C83" w:rsidP="00424C83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список литературы (строго в алфавитном порядке - по ГОСТ Р 7.0.5</w:t>
      </w:r>
      <w:r w:rsidRPr="00EF7D8C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>2008).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сносок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скобок (например,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12]).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424C83" w:rsidRPr="00EF7D8C" w:rsidRDefault="00424C83" w:rsidP="00424C83">
      <w:pPr>
        <w:pStyle w:val="aa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F7D8C">
        <w:rPr>
          <w:rFonts w:ascii="Times New Roman" w:hAnsi="Times New Roman"/>
          <w:sz w:val="24"/>
          <w:szCs w:val="24"/>
        </w:rPr>
        <w:t>–6 страниц.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F7D8C">
        <w:rPr>
          <w:rFonts w:ascii="Times New Roman" w:hAnsi="Times New Roman"/>
          <w:i/>
          <w:sz w:val="24"/>
          <w:szCs w:val="24"/>
        </w:rPr>
        <w:t>При необходимости информация о финансировании (гранте) или научном руководителе оформляется перед основным текстом статьи (курсив).</w:t>
      </w:r>
    </w:p>
    <w:p w:rsidR="00424C83" w:rsidRPr="00EF7D8C" w:rsidRDefault="00424C83" w:rsidP="00424C83">
      <w:pPr>
        <w:pageBreakBefore/>
        <w:spacing w:after="0" w:line="240" w:lineRule="auto"/>
        <w:ind w:firstLine="284"/>
        <w:contextualSpacing/>
        <w:jc w:val="right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>Пример оформления статьи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424C83" w:rsidRPr="00EF7D8C" w:rsidRDefault="00424C83" w:rsidP="00424C8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56"/>
          <w:tab w:val="left" w:pos="7655"/>
          <w:tab w:val="right" w:pos="10065"/>
        </w:tabs>
        <w:spacing w:before="0"/>
        <w:ind w:firstLine="284"/>
        <w:contextualSpacing/>
      </w:pPr>
      <w:r w:rsidRPr="00EF7D8C">
        <w:rPr>
          <w:i w:val="0"/>
        </w:rPr>
        <w:t>УДК 582.263 (282.251)</w:t>
      </w:r>
      <w:r w:rsidRPr="00EF7D8C">
        <w:tab/>
      </w:r>
      <w:r w:rsidRPr="00EF7D8C">
        <w:rPr>
          <w:i w:val="0"/>
        </w:rPr>
        <w:t>О.Н. Скоробогатова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 w:rsidRPr="00EF7D8C">
        <w:rPr>
          <w:rFonts w:ascii="Times New Roman" w:hAnsi="Times New Roman"/>
          <w:i/>
          <w:kern w:val="16"/>
          <w:sz w:val="24"/>
          <w:szCs w:val="24"/>
        </w:rPr>
        <w:t>Нижневартовск, Нижневартовский государственный университет</w:t>
      </w:r>
    </w:p>
    <w:p w:rsidR="00424C83" w:rsidRPr="00EF7D8C" w:rsidRDefault="00424C83" w:rsidP="00424C8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contextualSpacing/>
        <w:rPr>
          <w:vertAlign w:val="superscript"/>
        </w:rPr>
      </w:pPr>
      <w:bookmarkStart w:id="0" w:name="_Toc413757105"/>
      <w:r w:rsidRPr="00EF7D8C">
        <w:t>Ю.В. Науменко</w:t>
      </w:r>
      <w:bookmarkEnd w:id="0"/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 w:rsidRPr="00EF7D8C">
        <w:rPr>
          <w:rFonts w:ascii="Times New Roman" w:hAnsi="Times New Roman"/>
          <w:i/>
          <w:kern w:val="16"/>
          <w:sz w:val="24"/>
          <w:szCs w:val="24"/>
        </w:rPr>
        <w:t>Новосибирск, Центральный Сибирский ботанический сад СО РАН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eastAsiaTheme="majorEastAsia" w:hAnsi="Times New Roman"/>
          <w:b/>
          <w:bCs/>
          <w:sz w:val="24"/>
          <w:szCs w:val="24"/>
        </w:rPr>
        <w:t>РЕЗУЛЬТАТЫ ИССЛЕДОВАНИЙ ЗЕЛЕНЫХ ВОДОРОСЛЕЙ РОДА SCENEDESMUS MEYEN В ПЛАНКТОНЕ РЕКИ ВАХ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Аннотация. …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Ключевые слова: …; …; … 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 статьи. Текст статьи. Текст статьи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 xml:space="preserve">. 12]. Текст статьи. Текст статьи. Текст статьи. Текст статьи. Текст статьи. Текст статьи. Текст статьи. Текст статьи. Текст статьи [2,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35]. Текст статьи. Текст статьи.</w:t>
      </w: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24C83" w:rsidRPr="00EF7D8C" w:rsidRDefault="00424C83" w:rsidP="0042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Литература</w:t>
      </w:r>
    </w:p>
    <w:p w:rsidR="00424C83" w:rsidRPr="00EF7D8C" w:rsidRDefault="00424C83" w:rsidP="00424C83">
      <w:pPr>
        <w:pStyle w:val="a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Иванов И.И., Петров П.П. Стратегия развития // Альманах. 2014. № 3(11). С. 9-18.</w:t>
      </w:r>
    </w:p>
    <w:p w:rsidR="00424C83" w:rsidRPr="00EF7D8C" w:rsidRDefault="00424C83" w:rsidP="00424C83">
      <w:pPr>
        <w:pStyle w:val="a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Иванов И.И. Стратегия развития: автореф. дис. … канд. ист. наук. М., 2014. 24 с.</w:t>
      </w:r>
    </w:p>
    <w:p w:rsidR="00424C83" w:rsidRPr="00EF7D8C" w:rsidRDefault="00424C83" w:rsidP="00424C83">
      <w:pPr>
        <w:pStyle w:val="a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Петров П.П. Стратегия развития. Тамбов: Грамота, 2014. 424 с.</w:t>
      </w:r>
    </w:p>
    <w:p w:rsidR="00424C83" w:rsidRPr="00EF7D8C" w:rsidRDefault="00424C83" w:rsidP="00424C83">
      <w:pPr>
        <w:pStyle w:val="a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Солодкин Я.Г. Отражение перипетий военного противостояния и дипломатических контактов России и Крыма (1570-х – 1590-х гг.) в так называемом Московском летописце второй четверти XVII в. // Материалы по археологии и истории античного и средневекового Крыма: электрон. журн. 2015. № 7. </w:t>
      </w:r>
      <w:r w:rsidRPr="00EF7D8C">
        <w:rPr>
          <w:rFonts w:ascii="Times New Roman" w:hAnsi="Times New Roman"/>
          <w:sz w:val="24"/>
          <w:szCs w:val="24"/>
          <w:lang w:val="en-US"/>
        </w:rPr>
        <w:t>URL</w:t>
      </w:r>
      <w:r w:rsidRPr="00EF7D8C">
        <w:rPr>
          <w:rFonts w:ascii="Times New Roman" w:hAnsi="Times New Roman"/>
          <w:sz w:val="24"/>
          <w:szCs w:val="24"/>
        </w:rPr>
        <w:t xml:space="preserve">: </w:t>
      </w:r>
      <w:r w:rsidRPr="00EF7D8C">
        <w:rPr>
          <w:rFonts w:ascii="Times New Roman" w:hAnsi="Times New Roman"/>
          <w:sz w:val="24"/>
          <w:szCs w:val="24"/>
          <w:lang w:val="en-US"/>
        </w:rPr>
        <w:t>http</w:t>
      </w:r>
      <w:r w:rsidRPr="00EF7D8C">
        <w:rPr>
          <w:rFonts w:ascii="Times New Roman" w:hAnsi="Times New Roman"/>
          <w:sz w:val="24"/>
          <w:szCs w:val="24"/>
        </w:rPr>
        <w:t>://</w:t>
      </w:r>
      <w:r w:rsidRPr="00EF7D8C">
        <w:rPr>
          <w:rFonts w:ascii="Times New Roman" w:hAnsi="Times New Roman"/>
          <w:sz w:val="24"/>
          <w:szCs w:val="24"/>
          <w:lang w:val="en-US"/>
        </w:rPr>
        <w:t>maiask</w:t>
      </w:r>
      <w:r w:rsidRPr="00EF7D8C">
        <w:rPr>
          <w:rFonts w:ascii="Times New Roman" w:hAnsi="Times New Roman"/>
          <w:sz w:val="24"/>
          <w:szCs w:val="24"/>
        </w:rPr>
        <w:t>.</w:t>
      </w:r>
      <w:r w:rsidRPr="00EF7D8C">
        <w:rPr>
          <w:rFonts w:ascii="Times New Roman" w:hAnsi="Times New Roman"/>
          <w:sz w:val="24"/>
          <w:szCs w:val="24"/>
          <w:lang w:val="en-US"/>
        </w:rPr>
        <w:t>ru</w:t>
      </w:r>
      <w:r w:rsidRPr="00EF7D8C">
        <w:rPr>
          <w:rFonts w:ascii="Times New Roman" w:hAnsi="Times New Roman"/>
          <w:sz w:val="24"/>
          <w:szCs w:val="24"/>
        </w:rPr>
        <w:t>/</w:t>
      </w:r>
      <w:r w:rsidRPr="00EF7D8C">
        <w:rPr>
          <w:rFonts w:ascii="Times New Roman" w:hAnsi="Times New Roman"/>
          <w:sz w:val="24"/>
          <w:szCs w:val="24"/>
          <w:lang w:val="en-US"/>
        </w:rPr>
        <w:t>data</w:t>
      </w:r>
      <w:r w:rsidRPr="00EF7D8C">
        <w:rPr>
          <w:rFonts w:ascii="Times New Roman" w:hAnsi="Times New Roman"/>
          <w:sz w:val="24"/>
          <w:szCs w:val="24"/>
        </w:rPr>
        <w:t>/</w:t>
      </w:r>
      <w:r w:rsidRPr="00EF7D8C">
        <w:rPr>
          <w:rFonts w:ascii="Times New Roman" w:hAnsi="Times New Roman"/>
          <w:sz w:val="24"/>
          <w:szCs w:val="24"/>
          <w:lang w:val="en-US"/>
        </w:rPr>
        <w:t>documents</w:t>
      </w:r>
      <w:r w:rsidRPr="00EF7D8C">
        <w:rPr>
          <w:rFonts w:ascii="Times New Roman" w:hAnsi="Times New Roman"/>
          <w:sz w:val="24"/>
          <w:szCs w:val="24"/>
        </w:rPr>
        <w:t>/</w:t>
      </w:r>
      <w:r w:rsidRPr="00EF7D8C">
        <w:rPr>
          <w:rFonts w:ascii="Times New Roman" w:hAnsi="Times New Roman"/>
          <w:sz w:val="24"/>
          <w:szCs w:val="24"/>
          <w:lang w:val="en-US"/>
        </w:rPr>
        <w:t>MAIASK</w:t>
      </w:r>
      <w:r w:rsidRPr="00EF7D8C">
        <w:rPr>
          <w:rFonts w:ascii="Times New Roman" w:hAnsi="Times New Roman"/>
          <w:sz w:val="24"/>
          <w:szCs w:val="24"/>
        </w:rPr>
        <w:t>7-2015.</w:t>
      </w:r>
      <w:r w:rsidRPr="00EF7D8C">
        <w:rPr>
          <w:rFonts w:ascii="Times New Roman" w:hAnsi="Times New Roman"/>
          <w:sz w:val="24"/>
          <w:szCs w:val="24"/>
          <w:lang w:val="en-US"/>
        </w:rPr>
        <w:t>pdf</w:t>
      </w:r>
      <w:r w:rsidRPr="00EF7D8C">
        <w:rPr>
          <w:rFonts w:ascii="Times New Roman" w:hAnsi="Times New Roman"/>
          <w:sz w:val="24"/>
          <w:szCs w:val="24"/>
        </w:rPr>
        <w:t xml:space="preserve"> (дата обращения: 01.11.2016).</w:t>
      </w:r>
    </w:p>
    <w:p w:rsidR="00424C83" w:rsidRPr="00EF7D8C" w:rsidRDefault="00424C83" w:rsidP="00424C8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24C83" w:rsidRPr="00EF7D8C" w:rsidSect="00424C83">
      <w:head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83" w:rsidRDefault="00424C83" w:rsidP="00424C83">
      <w:pPr>
        <w:spacing w:after="0" w:line="240" w:lineRule="auto"/>
      </w:pPr>
      <w:r>
        <w:separator/>
      </w:r>
    </w:p>
  </w:endnote>
  <w:endnote w:type="continuationSeparator" w:id="0">
    <w:p w:rsidR="00424C83" w:rsidRDefault="00424C83" w:rsidP="0042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83" w:rsidRDefault="00424C83" w:rsidP="00424C83">
      <w:pPr>
        <w:spacing w:after="0" w:line="240" w:lineRule="auto"/>
      </w:pPr>
      <w:r>
        <w:separator/>
      </w:r>
    </w:p>
  </w:footnote>
  <w:footnote w:type="continuationSeparator" w:id="0">
    <w:p w:rsidR="00424C83" w:rsidRDefault="00424C83" w:rsidP="0042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83" w:rsidRPr="00424C83" w:rsidRDefault="00424C83" w:rsidP="00424C83">
    <w:pPr>
      <w:pStyle w:val="afb"/>
      <w:spacing w:line="240" w:lineRule="auto"/>
      <w:ind w:left="0" w:right="0" w:firstLine="284"/>
      <w:contextualSpacing/>
      <w:jc w:val="center"/>
      <w:rPr>
        <w:i/>
        <w:sz w:val="22"/>
        <w:szCs w:val="22"/>
      </w:rPr>
    </w:pPr>
    <w:r w:rsidRPr="00424C83">
      <w:rPr>
        <w:i/>
        <w:sz w:val="22"/>
        <w:szCs w:val="22"/>
        <w:lang w:val="en-US"/>
      </w:rPr>
      <w:t>VI</w:t>
    </w:r>
    <w:r w:rsidRPr="00424C83">
      <w:rPr>
        <w:i/>
        <w:sz w:val="22"/>
        <w:szCs w:val="22"/>
      </w:rPr>
      <w:t xml:space="preserve"> Международная научно-практическая конференция</w:t>
    </w:r>
  </w:p>
  <w:p w:rsidR="00424C83" w:rsidRDefault="00424C83" w:rsidP="00424C83">
    <w:pPr>
      <w:pStyle w:val="afb"/>
      <w:spacing w:line="240" w:lineRule="auto"/>
      <w:ind w:left="0" w:right="0" w:firstLine="284"/>
      <w:contextualSpacing/>
      <w:jc w:val="center"/>
      <w:rPr>
        <w:b/>
        <w:i/>
        <w:sz w:val="22"/>
        <w:szCs w:val="22"/>
      </w:rPr>
    </w:pPr>
    <w:r w:rsidRPr="00424C83">
      <w:rPr>
        <w:b/>
        <w:i/>
        <w:sz w:val="22"/>
        <w:szCs w:val="22"/>
      </w:rPr>
      <w:t>«Культура, наука, образование: проблемы и перспективы»</w:t>
    </w:r>
  </w:p>
  <w:p w:rsidR="00424C83" w:rsidRDefault="00424C83" w:rsidP="00424C83">
    <w:pPr>
      <w:pStyle w:val="afb"/>
      <w:tabs>
        <w:tab w:val="left" w:pos="7371"/>
      </w:tabs>
      <w:spacing w:before="120" w:line="240" w:lineRule="auto"/>
      <w:ind w:left="0" w:right="0" w:firstLine="284"/>
      <w:jc w:val="center"/>
      <w:rPr>
        <w:b/>
        <w:i/>
        <w:sz w:val="22"/>
        <w:szCs w:val="22"/>
      </w:rPr>
    </w:pPr>
    <w:r w:rsidRPr="00424C83">
      <w:rPr>
        <w:i/>
        <w:sz w:val="22"/>
        <w:szCs w:val="22"/>
      </w:rPr>
      <w:t>ФГБОУ ВО «Нижневартовский государственный университет»</w:t>
    </w:r>
    <w:r w:rsidRPr="00424C83">
      <w:rPr>
        <w:i/>
        <w:sz w:val="22"/>
        <w:szCs w:val="22"/>
      </w:rPr>
      <w:tab/>
    </w:r>
    <w:r w:rsidRPr="00424C83">
      <w:rPr>
        <w:b/>
        <w:i/>
        <w:sz w:val="22"/>
        <w:szCs w:val="22"/>
      </w:rPr>
      <w:t>13-14 февраля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C83"/>
    <w:rsid w:val="00030837"/>
    <w:rsid w:val="003F0CC4"/>
    <w:rsid w:val="00424C83"/>
    <w:rsid w:val="006C4C85"/>
    <w:rsid w:val="0093604F"/>
    <w:rsid w:val="009C124A"/>
    <w:rsid w:val="00D0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3604F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604F"/>
    <w:rPr>
      <w:rFonts w:ascii="Times New Roman" w:eastAsia="Times New Roman" w:hAnsi="Times New Roman"/>
      <w:b/>
      <w:i/>
      <w:kern w:val="16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60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qFormat/>
    <w:rsid w:val="0093604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Title"/>
    <w:basedOn w:val="a"/>
    <w:link w:val="a5"/>
    <w:qFormat/>
    <w:rsid w:val="0093604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color w:val="000000"/>
      <w:sz w:val="24"/>
      <w:szCs w:val="20"/>
    </w:rPr>
  </w:style>
  <w:style w:type="character" w:customStyle="1" w:styleId="a5">
    <w:name w:val="Название Знак"/>
    <w:basedOn w:val="a0"/>
    <w:link w:val="a4"/>
    <w:rsid w:val="0093604F"/>
    <w:rPr>
      <w:rFonts w:ascii="Times New Roman" w:eastAsia="Times New Roman" w:hAnsi="Times New Roman" w:cs="Arial"/>
      <w:b/>
      <w:color w:val="000000"/>
      <w:sz w:val="24"/>
      <w:szCs w:val="20"/>
      <w:shd w:val="clear" w:color="auto" w:fill="FFFFFF"/>
      <w:lang w:eastAsia="ru-RU"/>
    </w:rPr>
  </w:style>
  <w:style w:type="character" w:styleId="a6">
    <w:name w:val="Strong"/>
    <w:basedOn w:val="a0"/>
    <w:uiPriority w:val="22"/>
    <w:qFormat/>
    <w:rsid w:val="0093604F"/>
    <w:rPr>
      <w:b/>
      <w:bCs/>
    </w:rPr>
  </w:style>
  <w:style w:type="character" w:styleId="a7">
    <w:name w:val="Emphasis"/>
    <w:basedOn w:val="a0"/>
    <w:qFormat/>
    <w:rsid w:val="0093604F"/>
    <w:rPr>
      <w:i/>
      <w:iCs/>
    </w:rPr>
  </w:style>
  <w:style w:type="paragraph" w:styleId="a8">
    <w:name w:val="No Spacing"/>
    <w:link w:val="a9"/>
    <w:uiPriority w:val="1"/>
    <w:qFormat/>
    <w:rsid w:val="009360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93604F"/>
  </w:style>
  <w:style w:type="paragraph" w:styleId="aa">
    <w:name w:val="List Paragraph"/>
    <w:basedOn w:val="a"/>
    <w:uiPriority w:val="34"/>
    <w:qFormat/>
    <w:rsid w:val="0093604F"/>
    <w:pPr>
      <w:spacing w:after="160" w:line="259" w:lineRule="auto"/>
      <w:ind w:left="720"/>
      <w:contextualSpacing/>
    </w:pPr>
  </w:style>
  <w:style w:type="paragraph" w:customStyle="1" w:styleId="11">
    <w:name w:val="Стиль1"/>
    <w:basedOn w:val="a"/>
    <w:link w:val="12"/>
    <w:qFormat/>
    <w:rsid w:val="0093604F"/>
    <w:pPr>
      <w:suppressAutoHyphens/>
      <w:spacing w:after="0" w:line="240" w:lineRule="auto"/>
      <w:ind w:firstLine="284"/>
      <w:jc w:val="center"/>
      <w:outlineLvl w:val="0"/>
    </w:pPr>
    <w:rPr>
      <w:rFonts w:ascii="Times New Roman" w:hAnsi="Times New Roman"/>
      <w:caps/>
    </w:rPr>
  </w:style>
  <w:style w:type="character" w:customStyle="1" w:styleId="12">
    <w:name w:val="Стиль1 Знак"/>
    <w:basedOn w:val="a0"/>
    <w:link w:val="11"/>
    <w:rsid w:val="0093604F"/>
    <w:rPr>
      <w:rFonts w:ascii="Times New Roman" w:eastAsia="Times New Roman" w:hAnsi="Times New Roman"/>
      <w:caps/>
      <w:lang w:eastAsia="ru-RU"/>
    </w:rPr>
  </w:style>
  <w:style w:type="paragraph" w:customStyle="1" w:styleId="ab">
    <w:name w:val="Рисунок"/>
    <w:basedOn w:val="a"/>
    <w:link w:val="ac"/>
    <w:qFormat/>
    <w:rsid w:val="0093604F"/>
    <w:pPr>
      <w:spacing w:after="0" w:line="24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c">
    <w:name w:val="Рисунок Знак"/>
    <w:link w:val="ab"/>
    <w:rsid w:val="0093604F"/>
    <w:rPr>
      <w:rFonts w:ascii="Times New Roman" w:eastAsia="Times New Roman" w:hAnsi="Times New Roman"/>
      <w:noProof/>
      <w:sz w:val="28"/>
      <w:szCs w:val="28"/>
    </w:rPr>
  </w:style>
  <w:style w:type="paragraph" w:customStyle="1" w:styleId="ad">
    <w:name w:val="Подпись рисунка"/>
    <w:basedOn w:val="a"/>
    <w:link w:val="ae"/>
    <w:qFormat/>
    <w:rsid w:val="0093604F"/>
    <w:pP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Подпись рисунка Знак"/>
    <w:link w:val="ad"/>
    <w:rsid w:val="0093604F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604F"/>
    <w:pPr>
      <w:widowControl w:val="0"/>
      <w:spacing w:after="0" w:line="240" w:lineRule="auto"/>
    </w:pPr>
    <w:rPr>
      <w:rFonts w:asciiTheme="minorHAnsi" w:eastAsiaTheme="minorHAnsi" w:hAnsiTheme="minorHAnsi"/>
      <w:lang w:val="en-US"/>
    </w:rPr>
  </w:style>
  <w:style w:type="paragraph" w:customStyle="1" w:styleId="af">
    <w:name w:val="ФИО"/>
    <w:basedOn w:val="a"/>
    <w:link w:val="af0"/>
    <w:qFormat/>
    <w:rsid w:val="0093604F"/>
    <w:pPr>
      <w:widowControl w:val="0"/>
      <w:tabs>
        <w:tab w:val="left" w:pos="851"/>
      </w:tabs>
      <w:spacing w:after="0" w:line="240" w:lineRule="auto"/>
      <w:ind w:firstLine="567"/>
      <w:contextualSpacing/>
      <w:jc w:val="right"/>
    </w:pPr>
    <w:rPr>
      <w:rFonts w:ascii="Times New Roman" w:hAnsi="Times New Roman"/>
      <w:b/>
      <w:sz w:val="24"/>
      <w:szCs w:val="24"/>
    </w:rPr>
  </w:style>
  <w:style w:type="character" w:customStyle="1" w:styleId="af0">
    <w:name w:val="ФИО Знак"/>
    <w:basedOn w:val="a0"/>
    <w:link w:val="af"/>
    <w:rsid w:val="0093604F"/>
    <w:rPr>
      <w:rFonts w:ascii="Times New Roman" w:hAnsi="Times New Roman"/>
      <w:b/>
      <w:sz w:val="24"/>
      <w:szCs w:val="24"/>
    </w:rPr>
  </w:style>
  <w:style w:type="paragraph" w:customStyle="1" w:styleId="af1">
    <w:name w:val="Место работы"/>
    <w:basedOn w:val="a"/>
    <w:link w:val="af2"/>
    <w:qFormat/>
    <w:rsid w:val="0093604F"/>
    <w:pPr>
      <w:widowControl w:val="0"/>
      <w:tabs>
        <w:tab w:val="left" w:pos="851"/>
      </w:tabs>
      <w:spacing w:after="0" w:line="240" w:lineRule="auto"/>
      <w:ind w:firstLine="567"/>
      <w:contextualSpacing/>
      <w:jc w:val="right"/>
    </w:pPr>
    <w:rPr>
      <w:rFonts w:ascii="Times New Roman" w:hAnsi="Times New Roman"/>
      <w:i/>
      <w:sz w:val="24"/>
      <w:szCs w:val="24"/>
    </w:rPr>
  </w:style>
  <w:style w:type="character" w:customStyle="1" w:styleId="af2">
    <w:name w:val="Место работы Знак"/>
    <w:basedOn w:val="a0"/>
    <w:link w:val="af1"/>
    <w:rsid w:val="0093604F"/>
    <w:rPr>
      <w:rFonts w:ascii="Times New Roman" w:hAnsi="Times New Roman" w:cs="Times New Roman"/>
      <w:i/>
      <w:sz w:val="24"/>
      <w:szCs w:val="24"/>
    </w:rPr>
  </w:style>
  <w:style w:type="paragraph" w:customStyle="1" w:styleId="af3">
    <w:name w:val="Тема"/>
    <w:basedOn w:val="a"/>
    <w:link w:val="af4"/>
    <w:qFormat/>
    <w:rsid w:val="0093604F"/>
    <w:pPr>
      <w:widowControl w:val="0"/>
      <w:tabs>
        <w:tab w:val="left" w:pos="851"/>
      </w:tabs>
      <w:spacing w:after="0" w:line="240" w:lineRule="auto"/>
      <w:ind w:firstLine="567"/>
      <w:contextualSpacing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4">
    <w:name w:val="Тема Знак"/>
    <w:basedOn w:val="a0"/>
    <w:link w:val="af3"/>
    <w:rsid w:val="0093604F"/>
    <w:rPr>
      <w:rFonts w:ascii="Times New Roman" w:hAnsi="Times New Roman"/>
      <w:b/>
      <w:caps/>
      <w:sz w:val="24"/>
      <w:szCs w:val="24"/>
    </w:rPr>
  </w:style>
  <w:style w:type="paragraph" w:customStyle="1" w:styleId="af5">
    <w:name w:val="ТМесто работы"/>
    <w:basedOn w:val="a"/>
    <w:link w:val="af6"/>
    <w:qFormat/>
    <w:rsid w:val="0093604F"/>
    <w:pPr>
      <w:widowControl w:val="0"/>
      <w:tabs>
        <w:tab w:val="left" w:pos="851"/>
      </w:tabs>
      <w:spacing w:after="0" w:line="240" w:lineRule="auto"/>
      <w:ind w:firstLine="567"/>
      <w:contextualSpacing/>
      <w:jc w:val="right"/>
    </w:pPr>
    <w:rPr>
      <w:rFonts w:ascii="Times New Roman" w:hAnsi="Times New Roman"/>
      <w:i/>
      <w:sz w:val="24"/>
      <w:szCs w:val="24"/>
    </w:rPr>
  </w:style>
  <w:style w:type="character" w:customStyle="1" w:styleId="af6">
    <w:name w:val="ТМесто работы Знак"/>
    <w:basedOn w:val="a0"/>
    <w:link w:val="af5"/>
    <w:rsid w:val="0093604F"/>
    <w:rPr>
      <w:rFonts w:ascii="Times New Roman" w:hAnsi="Times New Roman"/>
      <w:i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42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24C83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42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24C83"/>
    <w:rPr>
      <w:rFonts w:ascii="Calibri" w:eastAsia="Times New Roman" w:hAnsi="Calibri" w:cs="Times New Roman"/>
      <w:lang w:eastAsia="ru-RU"/>
    </w:rPr>
  </w:style>
  <w:style w:type="paragraph" w:styleId="afb">
    <w:name w:val="Block Text"/>
    <w:basedOn w:val="a"/>
    <w:unhideWhenUsed/>
    <w:rsid w:val="00424C83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2</cp:revision>
  <dcterms:created xsi:type="dcterms:W3CDTF">2016-11-25T10:16:00Z</dcterms:created>
  <dcterms:modified xsi:type="dcterms:W3CDTF">2016-11-25T10:26:00Z</dcterms:modified>
</cp:coreProperties>
</file>